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54" w:type="dxa"/>
        <w:tblInd w:w="185" w:type="dxa"/>
        <w:tblLayout w:type="fixed"/>
        <w:tblLook w:val="01E0" w:firstRow="1" w:lastRow="1" w:firstColumn="1" w:lastColumn="1" w:noHBand="0" w:noVBand="0"/>
      </w:tblPr>
      <w:tblGrid>
        <w:gridCol w:w="3818"/>
        <w:gridCol w:w="5636"/>
      </w:tblGrid>
      <w:tr w:rsidR="00C675DF" w:rsidTr="00FB277B">
        <w:trPr>
          <w:trHeight w:val="2876"/>
        </w:trPr>
        <w:tc>
          <w:tcPr>
            <w:tcW w:w="3818" w:type="dxa"/>
          </w:tcPr>
          <w:p w:rsidR="00C675DF" w:rsidRDefault="00FB277B">
            <w:pPr>
              <w:pStyle w:val="TableParagraph"/>
              <w:spacing w:line="244" w:lineRule="exact"/>
            </w:pPr>
            <w:r>
              <w:rPr>
                <w:color w:val="1E201F"/>
                <w:spacing w:val="-2"/>
              </w:rPr>
              <w:t>ПРИНЯТО</w:t>
            </w:r>
          </w:p>
          <w:p w:rsidR="00C675DF" w:rsidRDefault="00FB277B">
            <w:pPr>
              <w:pStyle w:val="TableParagraph"/>
              <w:tabs>
                <w:tab w:val="left" w:pos="1372"/>
                <w:tab w:val="left" w:pos="2142"/>
                <w:tab w:val="left" w:pos="2385"/>
              </w:tabs>
              <w:spacing w:before="1"/>
              <w:ind w:right="1088"/>
            </w:pPr>
            <w:r>
              <w:rPr>
                <w:color w:val="1E201F"/>
              </w:rPr>
              <w:t>на Педагогическом совете от "__"</w:t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spacing w:val="-2"/>
              </w:rPr>
              <w:t>20</w:t>
            </w:r>
            <w:r w:rsidRPr="00FB277B">
              <w:rPr>
                <w:color w:val="1E201F"/>
                <w:spacing w:val="-2"/>
              </w:rPr>
              <w:t>__</w:t>
            </w:r>
            <w:r>
              <w:rPr>
                <w:color w:val="1E201F"/>
                <w:spacing w:val="-2"/>
              </w:rPr>
              <w:t xml:space="preserve">г. </w:t>
            </w:r>
            <w:r>
              <w:rPr>
                <w:color w:val="1E201F"/>
              </w:rPr>
              <w:t xml:space="preserve">Протокол № </w:t>
            </w:r>
            <w:r>
              <w:rPr>
                <w:color w:val="1E201F"/>
                <w:u w:val="single" w:color="1D1F1E"/>
              </w:rPr>
              <w:tab/>
            </w:r>
            <w:r>
              <w:rPr>
                <w:color w:val="1E201F"/>
                <w:u w:val="single" w:color="1D1F1E"/>
              </w:rPr>
              <w:tab/>
            </w:r>
          </w:p>
          <w:p w:rsidR="00C675DF" w:rsidRDefault="00C675DF">
            <w:pPr>
              <w:pStyle w:val="TableParagraph"/>
              <w:tabs>
                <w:tab w:val="left" w:pos="1372"/>
                <w:tab w:val="left" w:pos="2142"/>
                <w:tab w:val="left" w:pos="2385"/>
              </w:tabs>
              <w:spacing w:before="1"/>
              <w:ind w:right="1088"/>
            </w:pPr>
          </w:p>
        </w:tc>
        <w:tc>
          <w:tcPr>
            <w:tcW w:w="5636" w:type="dxa"/>
          </w:tcPr>
          <w:p w:rsidR="00C675DF" w:rsidRDefault="00FB277B" w:rsidP="00FB277B">
            <w:pPr>
              <w:pStyle w:val="TableParagraph"/>
              <w:spacing w:line="244" w:lineRule="exact"/>
              <w:ind w:left="817"/>
            </w:pPr>
            <w:r>
              <w:rPr>
                <w:color w:val="1E201F"/>
                <w:spacing w:val="-2"/>
              </w:rPr>
              <w:t>УТВЕРЖДЕНО</w:t>
            </w:r>
          </w:p>
          <w:p w:rsidR="00C675DF" w:rsidRDefault="00FB277B" w:rsidP="00FB277B">
            <w:pPr>
              <w:pStyle w:val="TableParagraph"/>
              <w:spacing w:before="1" w:line="253" w:lineRule="exact"/>
              <w:ind w:left="817"/>
            </w:pPr>
            <w:r>
              <w:rPr>
                <w:color w:val="1E201F"/>
                <w:spacing w:val="-2"/>
              </w:rPr>
              <w:t>Заведующий</w:t>
            </w:r>
          </w:p>
          <w:p w:rsidR="00C675DF" w:rsidRPr="00FB277B" w:rsidRDefault="00FB277B" w:rsidP="00FB277B">
            <w:pPr>
              <w:pStyle w:val="TableParagraph"/>
              <w:ind w:left="817"/>
              <w:rPr>
                <w:color w:val="1E201F"/>
              </w:rPr>
            </w:pPr>
            <w:r>
              <w:rPr>
                <w:color w:val="1E201F"/>
              </w:rPr>
              <w:t>МБДОУ</w:t>
            </w:r>
            <w:r>
              <w:rPr>
                <w:color w:val="1E201F"/>
                <w:spacing w:val="-7"/>
              </w:rPr>
              <w:t xml:space="preserve"> </w:t>
            </w:r>
            <w:r>
              <w:rPr>
                <w:color w:val="1E201F"/>
              </w:rPr>
              <w:t>«</w:t>
            </w:r>
            <w:proofErr w:type="gramStart"/>
            <w:r>
              <w:rPr>
                <w:color w:val="1E201F"/>
              </w:rPr>
              <w:t>Ясл</w:t>
            </w:r>
            <w:r w:rsidR="008E6858">
              <w:rPr>
                <w:color w:val="1E201F"/>
              </w:rPr>
              <w:t>и-сад</w:t>
            </w:r>
            <w:proofErr w:type="gramEnd"/>
            <w:r w:rsidR="008E6858">
              <w:rPr>
                <w:color w:val="1E201F"/>
              </w:rPr>
              <w:t xml:space="preserve"> комбинированного типа №289</w:t>
            </w:r>
            <w:r>
              <w:rPr>
                <w:color w:val="1E201F"/>
              </w:rPr>
              <w:t xml:space="preserve"> города Донецка» </w:t>
            </w:r>
          </w:p>
          <w:p w:rsidR="00FB277B" w:rsidRPr="00FB277B" w:rsidRDefault="008E6858" w:rsidP="00FB277B">
            <w:pPr>
              <w:pStyle w:val="TableParagraph"/>
              <w:ind w:left="817"/>
            </w:pPr>
            <w:r>
              <w:rPr>
                <w:color w:val="1E201F"/>
              </w:rPr>
              <w:t xml:space="preserve">Л.В. </w:t>
            </w:r>
            <w:proofErr w:type="spellStart"/>
            <w:r>
              <w:rPr>
                <w:color w:val="1E201F"/>
              </w:rPr>
              <w:t>Демуренко</w:t>
            </w:r>
            <w:proofErr w:type="spellEnd"/>
          </w:p>
          <w:p w:rsidR="00FB277B" w:rsidRPr="008E6858" w:rsidRDefault="00FB277B" w:rsidP="00FB277B">
            <w:pPr>
              <w:pStyle w:val="TableParagraph"/>
              <w:ind w:left="817" w:right="671"/>
              <w:rPr>
                <w:color w:val="1E201F"/>
              </w:rPr>
            </w:pPr>
            <w:r>
              <w:rPr>
                <w:color w:val="1E201F"/>
              </w:rPr>
              <w:t>Приказ</w:t>
            </w:r>
            <w:r>
              <w:rPr>
                <w:color w:val="1E201F"/>
                <w:spacing w:val="40"/>
              </w:rPr>
              <w:t xml:space="preserve"> </w:t>
            </w:r>
            <w:r>
              <w:rPr>
                <w:color w:val="1E201F"/>
              </w:rPr>
              <w:t>№</w:t>
            </w:r>
            <w:r w:rsidRPr="00FB277B">
              <w:rPr>
                <w:color w:val="1E201F"/>
                <w:spacing w:val="-5"/>
              </w:rPr>
              <w:t>____</w:t>
            </w:r>
            <w:proofErr w:type="gramStart"/>
            <w:r>
              <w:rPr>
                <w:color w:val="1E201F"/>
              </w:rPr>
              <w:t>от</w:t>
            </w:r>
            <w:proofErr w:type="gramEnd"/>
            <w:r>
              <w:rPr>
                <w:color w:val="1E201F"/>
                <w:spacing w:val="-5"/>
              </w:rPr>
              <w:t xml:space="preserve"> </w:t>
            </w:r>
            <w:r w:rsidRPr="008E6858">
              <w:rPr>
                <w:color w:val="1E201F"/>
              </w:rPr>
              <w:t>____________</w:t>
            </w:r>
            <w:r>
              <w:rPr>
                <w:color w:val="1E201F"/>
              </w:rPr>
              <w:t xml:space="preserve">. </w:t>
            </w:r>
          </w:p>
          <w:p w:rsidR="00C675DF" w:rsidRDefault="00FB277B" w:rsidP="00FB277B">
            <w:pPr>
              <w:pStyle w:val="TableParagraph"/>
              <w:ind w:left="817" w:right="671"/>
            </w:pPr>
            <w:r>
              <w:rPr>
                <w:color w:val="1E201F"/>
                <w:spacing w:val="-4"/>
              </w:rPr>
              <w:t>М.П.</w:t>
            </w:r>
          </w:p>
          <w:p w:rsidR="00C675DF" w:rsidRDefault="00C675DF">
            <w:pPr>
              <w:pStyle w:val="TableParagraph"/>
              <w:spacing w:before="9" w:line="259" w:lineRule="auto"/>
              <w:ind w:left="2061" w:right="671"/>
              <w:rPr>
                <w:rFonts w:ascii="Arial MT" w:hAnsi="Arial MT"/>
                <w:sz w:val="10"/>
              </w:rPr>
            </w:pPr>
          </w:p>
        </w:tc>
      </w:tr>
    </w:tbl>
    <w:p w:rsidR="00C675DF" w:rsidRDefault="00FB277B" w:rsidP="00FB277B">
      <w:pPr>
        <w:spacing w:before="273"/>
        <w:ind w:right="5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FB277B" w:rsidRDefault="00FB277B" w:rsidP="00FB277B">
      <w:pPr>
        <w:pStyle w:val="TableParagraph"/>
        <w:ind w:left="817"/>
        <w:jc w:val="center"/>
        <w:rPr>
          <w:b/>
          <w:spacing w:val="-2"/>
          <w:sz w:val="26"/>
        </w:rPr>
      </w:pPr>
      <w:r>
        <w:rPr>
          <w:b/>
          <w:sz w:val="26"/>
        </w:rPr>
        <w:t>о формах, периодичности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 порядке контроля успеваемости обучающихся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в Муниципальном </w:t>
      </w:r>
      <w:r>
        <w:rPr>
          <w:b/>
          <w:spacing w:val="-2"/>
          <w:sz w:val="26"/>
        </w:rPr>
        <w:t xml:space="preserve">бюджетном дошкольном образовательном учреждении </w:t>
      </w:r>
    </w:p>
    <w:p w:rsidR="00FB277B" w:rsidRPr="00FB277B" w:rsidRDefault="00FB277B" w:rsidP="00FB277B">
      <w:pPr>
        <w:pStyle w:val="TableParagraph"/>
        <w:ind w:left="817"/>
        <w:jc w:val="center"/>
        <w:rPr>
          <w:b/>
          <w:color w:val="1E201F"/>
          <w:sz w:val="28"/>
          <w:szCs w:val="28"/>
        </w:rPr>
      </w:pPr>
      <w:r w:rsidRPr="00FB277B">
        <w:rPr>
          <w:b/>
          <w:color w:val="1E201F"/>
          <w:sz w:val="28"/>
          <w:szCs w:val="28"/>
        </w:rPr>
        <w:t>«</w:t>
      </w:r>
      <w:proofErr w:type="gramStart"/>
      <w:r w:rsidRPr="00FB277B">
        <w:rPr>
          <w:b/>
          <w:color w:val="1E201F"/>
          <w:sz w:val="28"/>
          <w:szCs w:val="28"/>
        </w:rPr>
        <w:t>Ясл</w:t>
      </w:r>
      <w:r w:rsidR="008E6858">
        <w:rPr>
          <w:b/>
          <w:color w:val="1E201F"/>
          <w:sz w:val="28"/>
          <w:szCs w:val="28"/>
        </w:rPr>
        <w:t>и-сад</w:t>
      </w:r>
      <w:proofErr w:type="gramEnd"/>
      <w:r w:rsidR="008E6858">
        <w:rPr>
          <w:b/>
          <w:color w:val="1E201F"/>
          <w:sz w:val="28"/>
          <w:szCs w:val="28"/>
        </w:rPr>
        <w:t xml:space="preserve"> комбинированного типа №289</w:t>
      </w:r>
      <w:r w:rsidRPr="00FB277B">
        <w:rPr>
          <w:b/>
          <w:color w:val="1E201F"/>
          <w:sz w:val="28"/>
          <w:szCs w:val="28"/>
        </w:rPr>
        <w:t xml:space="preserve"> города Донецка»</w:t>
      </w:r>
    </w:p>
    <w:p w:rsidR="00C675DF" w:rsidRDefault="00C675DF">
      <w:pPr>
        <w:spacing w:before="1"/>
        <w:ind w:left="1593" w:right="1601" w:hanging="3"/>
        <w:jc w:val="center"/>
        <w:rPr>
          <w:b/>
          <w:sz w:val="26"/>
        </w:rPr>
      </w:pPr>
    </w:p>
    <w:p w:rsidR="00C675DF" w:rsidRDefault="00C675DF">
      <w:pPr>
        <w:pStyle w:val="a3"/>
        <w:ind w:left="0"/>
        <w:rPr>
          <w:b/>
        </w:rPr>
      </w:pPr>
    </w:p>
    <w:p w:rsidR="00C675DF" w:rsidRDefault="00C675DF">
      <w:pPr>
        <w:pStyle w:val="a3"/>
        <w:spacing w:before="261"/>
        <w:ind w:left="0"/>
        <w:rPr>
          <w:b/>
        </w:rPr>
      </w:pPr>
    </w:p>
    <w:p w:rsidR="00C675DF" w:rsidRDefault="00FB277B">
      <w:pPr>
        <w:pStyle w:val="a4"/>
        <w:numPr>
          <w:ilvl w:val="0"/>
          <w:numId w:val="6"/>
        </w:numPr>
        <w:tabs>
          <w:tab w:val="left" w:pos="192"/>
        </w:tabs>
        <w:spacing w:before="1"/>
        <w:ind w:left="192" w:right="3" w:hanging="192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23"/>
        </w:tabs>
        <w:spacing w:before="253" w:line="249" w:lineRule="auto"/>
        <w:ind w:right="106" w:firstLine="0"/>
        <w:jc w:val="both"/>
        <w:rPr>
          <w:sz w:val="26"/>
        </w:rPr>
      </w:pPr>
      <w:r>
        <w:rPr>
          <w:sz w:val="26"/>
        </w:rPr>
        <w:t>Настоящее Положение о формах, периодичности, порядке текущего контроля успеваемости обучающихся Муниципального бюджетного дошкольного образовательного учреждения «Ясл</w:t>
      </w:r>
      <w:r w:rsidR="008E6858">
        <w:rPr>
          <w:sz w:val="26"/>
        </w:rPr>
        <w:t>и-сад комбинированного типа №289</w:t>
      </w:r>
      <w:bookmarkStart w:id="0" w:name="_GoBack"/>
      <w:bookmarkEnd w:id="0"/>
      <w:r>
        <w:rPr>
          <w:sz w:val="26"/>
        </w:rPr>
        <w:t xml:space="preserve"> города Донецка» и (далее - Положение</w:t>
      </w:r>
      <w:proofErr w:type="gramStart"/>
      <w:r>
        <w:rPr>
          <w:sz w:val="26"/>
        </w:rPr>
        <w:t>)(</w:t>
      </w:r>
      <w:proofErr w:type="gramEnd"/>
      <w:r>
        <w:rPr>
          <w:sz w:val="26"/>
        </w:rPr>
        <w:t>далее - МБДОУ) разработано в соответствии с Федеральным законом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25"/>
        </w:tabs>
        <w:spacing w:line="249" w:lineRule="auto"/>
        <w:ind w:right="1003" w:firstLine="0"/>
        <w:rPr>
          <w:sz w:val="26"/>
        </w:rPr>
      </w:pPr>
      <w:r>
        <w:rPr>
          <w:sz w:val="26"/>
        </w:rPr>
        <w:t>Настоящее</w:t>
      </w:r>
      <w:r>
        <w:rPr>
          <w:spacing w:val="-1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МБДОУ с учетом мнения </w:t>
      </w:r>
      <w:proofErr w:type="spellStart"/>
      <w:r>
        <w:rPr>
          <w:sz w:val="26"/>
        </w:rPr>
        <w:t>общесадовского</w:t>
      </w:r>
      <w:proofErr w:type="spellEnd"/>
      <w:r>
        <w:rPr>
          <w:sz w:val="26"/>
        </w:rPr>
        <w:t xml:space="preserve"> родительского комитета.</w:t>
      </w:r>
    </w:p>
    <w:p w:rsidR="00C675DF" w:rsidRDefault="00FB277B">
      <w:pPr>
        <w:pStyle w:val="a4"/>
        <w:numPr>
          <w:ilvl w:val="1"/>
          <w:numId w:val="5"/>
        </w:numPr>
        <w:tabs>
          <w:tab w:val="left" w:pos="725"/>
          <w:tab w:val="left" w:pos="2313"/>
          <w:tab w:val="left" w:pos="3954"/>
          <w:tab w:val="left" w:pos="5294"/>
          <w:tab w:val="left" w:pos="6904"/>
          <w:tab w:val="left" w:pos="8812"/>
        </w:tabs>
        <w:spacing w:line="249" w:lineRule="auto"/>
        <w:ind w:right="111" w:firstLine="0"/>
        <w:rPr>
          <w:sz w:val="26"/>
        </w:rPr>
      </w:pPr>
      <w:r>
        <w:rPr>
          <w:spacing w:val="-2"/>
          <w:sz w:val="26"/>
        </w:rPr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Положение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локальным</w:t>
      </w:r>
      <w:r>
        <w:rPr>
          <w:sz w:val="26"/>
        </w:rPr>
        <w:tab/>
      </w:r>
      <w:r>
        <w:rPr>
          <w:spacing w:val="-2"/>
          <w:sz w:val="26"/>
        </w:rPr>
        <w:t>нормативным</w:t>
      </w:r>
      <w:r>
        <w:rPr>
          <w:sz w:val="26"/>
        </w:rPr>
        <w:tab/>
      </w:r>
      <w:r>
        <w:rPr>
          <w:spacing w:val="-4"/>
          <w:sz w:val="26"/>
        </w:rPr>
        <w:t xml:space="preserve">актом, </w:t>
      </w:r>
      <w:r>
        <w:rPr>
          <w:sz w:val="26"/>
        </w:rPr>
        <w:t>регламентирующим деятельность МБДОУ.</w:t>
      </w:r>
    </w:p>
    <w:p w:rsidR="00C675DF" w:rsidRDefault="00FB277B">
      <w:pPr>
        <w:pStyle w:val="a4"/>
        <w:numPr>
          <w:ilvl w:val="1"/>
          <w:numId w:val="5"/>
        </w:numPr>
        <w:tabs>
          <w:tab w:val="left" w:pos="723"/>
        </w:tabs>
        <w:spacing w:line="249" w:lineRule="auto"/>
        <w:ind w:right="106" w:firstLine="0"/>
        <w:jc w:val="both"/>
        <w:rPr>
          <w:sz w:val="26"/>
        </w:rPr>
      </w:pPr>
      <w:proofErr w:type="gramStart"/>
      <w:r>
        <w:rPr>
          <w:sz w:val="26"/>
        </w:rPr>
        <w:t>Действие настоящее Положения распространяется на обучающихся, посещающих МБДОУ и осваивающих основную образовательную программу дошкольного образования МБДОУ, а также на педагогов и родителей (законных представителей) обучающихся, участвующих в реализации Программы.</w:t>
      </w:r>
      <w:proofErr w:type="gramEnd"/>
    </w:p>
    <w:p w:rsidR="00C675DF" w:rsidRDefault="00C675DF">
      <w:pPr>
        <w:pStyle w:val="a3"/>
        <w:spacing w:before="15"/>
        <w:ind w:left="0"/>
      </w:pPr>
    </w:p>
    <w:p w:rsidR="00C675DF" w:rsidRDefault="00FB277B">
      <w:pPr>
        <w:pStyle w:val="1"/>
        <w:numPr>
          <w:ilvl w:val="0"/>
          <w:numId w:val="6"/>
        </w:numPr>
        <w:tabs>
          <w:tab w:val="left" w:pos="3849"/>
        </w:tabs>
        <w:ind w:left="3849" w:hanging="328"/>
        <w:jc w:val="left"/>
      </w:pPr>
      <w:r>
        <w:rPr>
          <w:spacing w:val="-2"/>
        </w:rPr>
        <w:t>Текущий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</w:p>
    <w:p w:rsidR="00C675DF" w:rsidRDefault="00C675DF">
      <w:pPr>
        <w:pStyle w:val="a3"/>
        <w:spacing w:before="14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6"/>
        </w:numPr>
        <w:tabs>
          <w:tab w:val="left" w:pos="733"/>
        </w:tabs>
        <w:spacing w:line="249" w:lineRule="auto"/>
        <w:ind w:right="113" w:firstLine="0"/>
        <w:jc w:val="both"/>
        <w:rPr>
          <w:sz w:val="26"/>
        </w:rPr>
      </w:pPr>
      <w:proofErr w:type="gramStart"/>
      <w:r>
        <w:rPr>
          <w:sz w:val="26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r>
        <w:rPr>
          <w:spacing w:val="46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47"/>
          <w:sz w:val="26"/>
        </w:rPr>
        <w:t xml:space="preserve"> </w:t>
      </w:r>
      <w:r>
        <w:rPr>
          <w:sz w:val="26"/>
        </w:rPr>
        <w:t>видов</w:t>
      </w:r>
      <w:r>
        <w:rPr>
          <w:spacing w:val="48"/>
          <w:sz w:val="26"/>
        </w:rPr>
        <w:t xml:space="preserve"> </w:t>
      </w:r>
      <w:r>
        <w:rPr>
          <w:sz w:val="26"/>
        </w:rPr>
        <w:t>деятельности.</w:t>
      </w:r>
      <w:proofErr w:type="gramEnd"/>
      <w:r>
        <w:rPr>
          <w:spacing w:val="46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программ</w:t>
      </w:r>
    </w:p>
    <w:p w:rsidR="00C675DF" w:rsidRDefault="00C675DF">
      <w:pPr>
        <w:spacing w:line="249" w:lineRule="auto"/>
        <w:jc w:val="both"/>
        <w:rPr>
          <w:sz w:val="26"/>
        </w:rPr>
        <w:sectPr w:rsidR="00C675DF">
          <w:type w:val="continuous"/>
          <w:pgSz w:w="11910" w:h="16840"/>
          <w:pgMar w:top="1260" w:right="720" w:bottom="280" w:left="1560" w:header="720" w:footer="720" w:gutter="0"/>
          <w:cols w:space="720"/>
        </w:sectPr>
      </w:pPr>
    </w:p>
    <w:p w:rsidR="00C675DF" w:rsidRDefault="00FB277B">
      <w:pPr>
        <w:pStyle w:val="a3"/>
        <w:spacing w:before="65" w:line="249" w:lineRule="auto"/>
        <w:ind w:right="108"/>
        <w:jc w:val="both"/>
      </w:pPr>
      <w:r>
        <w:lastRenderedPageBreak/>
        <w:t>дошкольного образования не сопровождается проведением промежуточных аттестаций и итоговой аттестации обучающихся (статья 64 пункт 2 ФЗ- 273). Текущий контроль в МБДОУ организуется в форме педагогической диагностики и направлен на определение зоны актуального и ближайшего развития всех обучающихся МБДОУ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:rsidR="00C675DF" w:rsidRDefault="00FB277B">
      <w:pPr>
        <w:pStyle w:val="1"/>
        <w:numPr>
          <w:ilvl w:val="0"/>
          <w:numId w:val="6"/>
        </w:numPr>
        <w:tabs>
          <w:tab w:val="left" w:pos="1801"/>
        </w:tabs>
        <w:spacing w:before="119"/>
        <w:ind w:left="1801" w:hanging="390"/>
        <w:jc w:val="both"/>
      </w:pPr>
      <w:r>
        <w:t>Цель,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мониторинга</w:t>
      </w:r>
    </w:p>
    <w:p w:rsidR="00C675DF" w:rsidRDefault="00C675DF">
      <w:pPr>
        <w:pStyle w:val="a3"/>
        <w:spacing w:before="17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6"/>
        </w:numPr>
        <w:tabs>
          <w:tab w:val="left" w:pos="714"/>
        </w:tabs>
        <w:spacing w:line="249" w:lineRule="auto"/>
        <w:ind w:right="113" w:firstLine="0"/>
        <w:jc w:val="both"/>
        <w:rPr>
          <w:sz w:val="26"/>
        </w:rPr>
      </w:pPr>
      <w:r>
        <w:rPr>
          <w:sz w:val="26"/>
        </w:rPr>
        <w:t xml:space="preserve">Целью организации текущего контроля и мониторинга является оценка и коррекция образовательной деятельности, условий среды МБДОУ для предупреждения возможных неблагоприятных воздействий на развитие </w:t>
      </w:r>
      <w:r>
        <w:rPr>
          <w:spacing w:val="-2"/>
          <w:sz w:val="26"/>
        </w:rPr>
        <w:t>обучающихся.</w:t>
      </w:r>
    </w:p>
    <w:p w:rsidR="00C675DF" w:rsidRDefault="00FB277B">
      <w:pPr>
        <w:pStyle w:val="a4"/>
        <w:numPr>
          <w:ilvl w:val="1"/>
          <w:numId w:val="6"/>
        </w:numPr>
        <w:tabs>
          <w:tab w:val="left" w:pos="771"/>
        </w:tabs>
        <w:spacing w:line="297" w:lineRule="exact"/>
        <w:ind w:left="771" w:hanging="663"/>
        <w:jc w:val="both"/>
        <w:rPr>
          <w:sz w:val="26"/>
        </w:rPr>
      </w:pPr>
      <w:r>
        <w:rPr>
          <w:spacing w:val="-2"/>
          <w:sz w:val="26"/>
        </w:rPr>
        <w:t>Задачи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текущего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диагностики: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714"/>
        </w:tabs>
        <w:spacing w:before="10" w:line="249" w:lineRule="auto"/>
        <w:ind w:right="117" w:firstLine="0"/>
        <w:jc w:val="both"/>
        <w:rPr>
          <w:sz w:val="26"/>
        </w:rPr>
      </w:pPr>
      <w:r>
        <w:rPr>
          <w:sz w:val="26"/>
        </w:rPr>
        <w:t>сбор, обработка и анализ информации по различным аспектам образовательной деятельности;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450"/>
        </w:tabs>
        <w:spacing w:line="249" w:lineRule="auto"/>
        <w:ind w:right="116" w:firstLine="0"/>
        <w:jc w:val="both"/>
        <w:rPr>
          <w:sz w:val="26"/>
        </w:rPr>
      </w:pPr>
      <w:r>
        <w:rPr>
          <w:sz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C675DF" w:rsidRDefault="00FB277B">
      <w:pPr>
        <w:pStyle w:val="a4"/>
        <w:numPr>
          <w:ilvl w:val="2"/>
          <w:numId w:val="6"/>
        </w:numPr>
        <w:tabs>
          <w:tab w:val="left" w:pos="450"/>
        </w:tabs>
        <w:spacing w:line="249" w:lineRule="auto"/>
        <w:ind w:right="116" w:firstLine="0"/>
        <w:jc w:val="both"/>
        <w:rPr>
          <w:sz w:val="26"/>
        </w:rPr>
      </w:pPr>
      <w:r>
        <w:rPr>
          <w:sz w:val="26"/>
        </w:rPr>
        <w:t xml:space="preserve">оценивание результатов принятых мер в соответствии с требованиями федеральным государственным образовательным стандартом дошкольного образования (далее -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).</w:t>
      </w:r>
    </w:p>
    <w:p w:rsidR="00C675DF" w:rsidRDefault="00C675DF">
      <w:pPr>
        <w:pStyle w:val="a3"/>
        <w:spacing w:before="6"/>
        <w:ind w:left="0"/>
      </w:pPr>
    </w:p>
    <w:p w:rsidR="00C675DF" w:rsidRDefault="00FB277B">
      <w:pPr>
        <w:pStyle w:val="1"/>
        <w:numPr>
          <w:ilvl w:val="0"/>
          <w:numId w:val="4"/>
        </w:numPr>
        <w:tabs>
          <w:tab w:val="left" w:pos="2931"/>
          <w:tab w:val="left" w:pos="3109"/>
        </w:tabs>
        <w:spacing w:before="0" w:line="264" w:lineRule="auto"/>
        <w:ind w:right="2550" w:hanging="564"/>
      </w:pPr>
      <w:r>
        <w:t>Направления</w:t>
      </w:r>
      <w:r>
        <w:rPr>
          <w:spacing w:val="-17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и педагогической диагностики</w:t>
      </w:r>
    </w:p>
    <w:p w:rsidR="00C675DF" w:rsidRDefault="00C675DF">
      <w:pPr>
        <w:pStyle w:val="a3"/>
        <w:spacing w:before="23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4"/>
        </w:numPr>
        <w:tabs>
          <w:tab w:val="left" w:pos="715"/>
        </w:tabs>
        <w:spacing w:line="264" w:lineRule="auto"/>
        <w:ind w:right="107" w:firstLine="0"/>
        <w:rPr>
          <w:sz w:val="26"/>
        </w:rPr>
      </w:pPr>
      <w:r>
        <w:rPr>
          <w:sz w:val="26"/>
        </w:rPr>
        <w:t>Направления текущего контроля и педагогической диагностики определяются в соответствии с целью и задачами ДОУ: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ind w:left="378" w:hanging="270"/>
        <w:rPr>
          <w:sz w:val="26"/>
        </w:rPr>
      </w:pPr>
      <w:r>
        <w:rPr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уровень физического</w:t>
      </w:r>
      <w:r>
        <w:rPr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психического развития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z w:val="26"/>
        </w:rPr>
        <w:t>состояние</w:t>
      </w:r>
      <w:r>
        <w:rPr>
          <w:spacing w:val="-1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готовность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воспитанников</w:t>
      </w:r>
      <w:r>
        <w:rPr>
          <w:sz w:val="26"/>
        </w:rPr>
        <w:t xml:space="preserve"> </w:t>
      </w:r>
      <w:r>
        <w:rPr>
          <w:spacing w:val="-2"/>
          <w:sz w:val="26"/>
        </w:rPr>
        <w:t>старшего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дошкольного возраста</w:t>
      </w:r>
      <w:r>
        <w:rPr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30"/>
        <w:ind w:left="378" w:hanging="270"/>
        <w:rPr>
          <w:sz w:val="26"/>
        </w:rPr>
      </w:pPr>
      <w:r>
        <w:rPr>
          <w:spacing w:val="-2"/>
          <w:sz w:val="26"/>
        </w:rPr>
        <w:t>эмоциональное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благополучие</w:t>
      </w:r>
      <w:r>
        <w:rPr>
          <w:sz w:val="26"/>
        </w:rPr>
        <w:t xml:space="preserve"> </w:t>
      </w:r>
      <w:r>
        <w:rPr>
          <w:spacing w:val="-2"/>
          <w:sz w:val="26"/>
        </w:rPr>
        <w:t>воспитанников</w:t>
      </w:r>
      <w:r>
        <w:rPr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МБДОУ;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spacing w:before="29"/>
        <w:ind w:left="378" w:hanging="270"/>
        <w:rPr>
          <w:sz w:val="26"/>
        </w:rPr>
      </w:pPr>
      <w:r>
        <w:rPr>
          <w:spacing w:val="-2"/>
          <w:sz w:val="26"/>
        </w:rPr>
        <w:t>уровень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профессиональной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компетентности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педагогов;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451"/>
        </w:tabs>
        <w:spacing w:before="30" w:line="264" w:lineRule="auto"/>
        <w:ind w:right="117" w:firstLine="0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работы </w:t>
      </w:r>
      <w:r>
        <w:rPr>
          <w:spacing w:val="-2"/>
          <w:sz w:val="26"/>
        </w:rPr>
        <w:t>МБДОУ;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</w:tabs>
        <w:ind w:left="378" w:hanging="270"/>
        <w:rPr>
          <w:sz w:val="26"/>
        </w:rPr>
      </w:pPr>
      <w:r>
        <w:rPr>
          <w:sz w:val="26"/>
        </w:rPr>
        <w:t>развивающая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среда;</w:t>
      </w:r>
    </w:p>
    <w:p w:rsidR="00C675DF" w:rsidRDefault="00FB277B">
      <w:pPr>
        <w:pStyle w:val="a3"/>
        <w:tabs>
          <w:tab w:val="left" w:pos="3999"/>
          <w:tab w:val="left" w:pos="4659"/>
          <w:tab w:val="left" w:pos="8130"/>
        </w:tabs>
        <w:spacing w:before="30" w:line="264" w:lineRule="auto"/>
        <w:ind w:right="111" w:firstLine="520"/>
      </w:pPr>
      <w:r>
        <w:rPr>
          <w:spacing w:val="-2"/>
        </w:rPr>
        <w:t>материально-техническое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программно-методическое</w:t>
      </w:r>
      <w:r>
        <w:tab/>
      </w:r>
      <w:r>
        <w:rPr>
          <w:spacing w:val="-2"/>
        </w:rPr>
        <w:t xml:space="preserve">обеспечение </w:t>
      </w:r>
      <w:r>
        <w:t>образовательной деятельности;</w:t>
      </w:r>
    </w:p>
    <w:p w:rsidR="00C675DF" w:rsidRDefault="00FB277B">
      <w:pPr>
        <w:pStyle w:val="a4"/>
        <w:numPr>
          <w:ilvl w:val="2"/>
          <w:numId w:val="4"/>
        </w:numPr>
        <w:tabs>
          <w:tab w:val="left" w:pos="378"/>
          <w:tab w:val="left" w:pos="2967"/>
          <w:tab w:val="left" w:pos="4581"/>
          <w:tab w:val="left" w:pos="6174"/>
          <w:tab w:val="left" w:pos="8601"/>
        </w:tabs>
        <w:spacing w:line="264" w:lineRule="auto"/>
        <w:ind w:right="116" w:firstLine="0"/>
        <w:rPr>
          <w:sz w:val="26"/>
        </w:rPr>
      </w:pPr>
      <w:r>
        <w:rPr>
          <w:spacing w:val="-2"/>
          <w:sz w:val="26"/>
        </w:rPr>
        <w:t>удовлетворенность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2"/>
          <w:sz w:val="26"/>
        </w:rPr>
        <w:t>качеством</w:t>
      </w:r>
      <w:r>
        <w:rPr>
          <w:sz w:val="26"/>
        </w:rPr>
        <w:tab/>
      </w:r>
      <w:r>
        <w:rPr>
          <w:spacing w:val="-2"/>
          <w:sz w:val="26"/>
        </w:rPr>
        <w:t>предоставляемых</w:t>
      </w:r>
      <w:r>
        <w:rPr>
          <w:sz w:val="26"/>
        </w:rPr>
        <w:tab/>
      </w:r>
      <w:r>
        <w:rPr>
          <w:spacing w:val="-6"/>
          <w:sz w:val="26"/>
        </w:rPr>
        <w:t xml:space="preserve">МБДОУ </w:t>
      </w:r>
      <w:r>
        <w:rPr>
          <w:sz w:val="26"/>
        </w:rPr>
        <w:t>образовательных услуг.</w:t>
      </w:r>
    </w:p>
    <w:p w:rsidR="00C675DF" w:rsidRDefault="00C675DF">
      <w:pPr>
        <w:spacing w:line="264" w:lineRule="auto"/>
        <w:rPr>
          <w:sz w:val="26"/>
        </w:rPr>
        <w:sectPr w:rsidR="00C675DF">
          <w:pgSz w:w="11910" w:h="16840"/>
          <w:pgMar w:top="1140" w:right="720" w:bottom="280" w:left="1560" w:header="720" w:footer="720" w:gutter="0"/>
          <w:cols w:space="720"/>
        </w:sectPr>
      </w:pPr>
    </w:p>
    <w:p w:rsidR="00C675DF" w:rsidRDefault="00FB277B">
      <w:pPr>
        <w:pStyle w:val="1"/>
        <w:numPr>
          <w:ilvl w:val="0"/>
          <w:numId w:val="3"/>
        </w:numPr>
        <w:tabs>
          <w:tab w:val="left" w:pos="974"/>
        </w:tabs>
        <w:spacing w:before="72"/>
        <w:ind w:hanging="386"/>
      </w:pPr>
      <w:r>
        <w:rPr>
          <w:spacing w:val="-2"/>
        </w:rPr>
        <w:lastRenderedPageBreak/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текущего</w:t>
      </w:r>
      <w:r>
        <w:rPr>
          <w:spacing w:val="-1"/>
        </w:rPr>
        <w:t xml:space="preserve"> </w:t>
      </w:r>
      <w:r>
        <w:rPr>
          <w:spacing w:val="-2"/>
        </w:rPr>
        <w:t>контроля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педагогической диагностики</w:t>
      </w:r>
    </w:p>
    <w:p w:rsidR="00C675DF" w:rsidRDefault="00C675DF">
      <w:pPr>
        <w:pStyle w:val="a3"/>
        <w:spacing w:before="12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3"/>
        </w:numPr>
        <w:tabs>
          <w:tab w:val="left" w:pos="774"/>
        </w:tabs>
        <w:spacing w:line="256" w:lineRule="auto"/>
        <w:ind w:right="111" w:firstLine="0"/>
        <w:jc w:val="both"/>
        <w:rPr>
          <w:sz w:val="26"/>
        </w:rPr>
      </w:pPr>
      <w:r>
        <w:rPr>
          <w:sz w:val="26"/>
        </w:rPr>
        <w:t>Текущий контроль и педагогическая диагностика образовательной деятельности осуществляется через отслеживание результатов освоения образовательной программы, а педагогическая диагностика детского развития проводится на основе оценки развития интегративных качеств ребенка.</w:t>
      </w:r>
    </w:p>
    <w:p w:rsidR="00C675DF" w:rsidRDefault="00FB277B">
      <w:pPr>
        <w:pStyle w:val="a4"/>
        <w:numPr>
          <w:ilvl w:val="1"/>
          <w:numId w:val="3"/>
        </w:numPr>
        <w:tabs>
          <w:tab w:val="left" w:pos="714"/>
        </w:tabs>
        <w:spacing w:line="256" w:lineRule="auto"/>
        <w:ind w:right="114" w:firstLine="0"/>
        <w:jc w:val="both"/>
        <w:rPr>
          <w:sz w:val="26"/>
        </w:rPr>
      </w:pPr>
      <w:r>
        <w:rPr>
          <w:sz w:val="26"/>
        </w:rPr>
        <w:t>В работе по проведению текущего контроля и педагогической диагностики качества образования используются следующие методы: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444"/>
        </w:tabs>
        <w:spacing w:before="154" w:line="256" w:lineRule="auto"/>
        <w:ind w:right="911" w:firstLine="0"/>
        <w:rPr>
          <w:sz w:val="26"/>
        </w:rPr>
      </w:pPr>
      <w:r>
        <w:rPr>
          <w:sz w:val="26"/>
        </w:rPr>
        <w:t>наблюдение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(целенаправленное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12"/>
          <w:sz w:val="26"/>
        </w:rPr>
        <w:t xml:space="preserve"> </w:t>
      </w:r>
      <w:r>
        <w:rPr>
          <w:sz w:val="26"/>
        </w:rPr>
        <w:t>сбор информации, фиксация действий и проявлений поведения объекта);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14"/>
        </w:tabs>
        <w:spacing w:line="298" w:lineRule="exact"/>
        <w:ind w:left="314" w:hanging="206"/>
        <w:rPr>
          <w:sz w:val="26"/>
        </w:rPr>
      </w:pPr>
      <w:r>
        <w:rPr>
          <w:spacing w:val="-2"/>
          <w:sz w:val="26"/>
        </w:rPr>
        <w:t>эксперимент (создание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исследовательских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ситуаций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изучения</w:t>
      </w:r>
      <w:r>
        <w:rPr>
          <w:sz w:val="26"/>
        </w:rPr>
        <w:t xml:space="preserve"> </w:t>
      </w:r>
      <w:r>
        <w:rPr>
          <w:spacing w:val="-2"/>
          <w:sz w:val="26"/>
        </w:rPr>
        <w:t>проявлений);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беседа;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опрос;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анкетирование;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тестирование;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18"/>
        <w:ind w:left="378" w:hanging="270"/>
        <w:rPr>
          <w:sz w:val="26"/>
        </w:rPr>
      </w:pPr>
      <w:r>
        <w:rPr>
          <w:spacing w:val="-2"/>
          <w:sz w:val="26"/>
        </w:rPr>
        <w:t>анализ продуктов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сравнительный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анализ.</w:t>
      </w:r>
    </w:p>
    <w:p w:rsidR="00C675DF" w:rsidRDefault="00FB277B">
      <w:pPr>
        <w:pStyle w:val="a3"/>
        <w:spacing w:before="20"/>
      </w:pPr>
      <w:r>
        <w:rPr>
          <w:spacing w:val="-2"/>
        </w:rPr>
        <w:t>Требования</w:t>
      </w:r>
      <w:r>
        <w:rPr>
          <w:spacing w:val="-3"/>
        </w:rPr>
        <w:t xml:space="preserve"> </w:t>
      </w:r>
      <w:r>
        <w:rPr>
          <w:spacing w:val="-2"/>
        </w:rPr>
        <w:t>к собираемой</w:t>
      </w:r>
      <w:r>
        <w:rPr>
          <w:spacing w:val="-3"/>
        </w:rPr>
        <w:t xml:space="preserve"> </w:t>
      </w:r>
      <w:r>
        <w:rPr>
          <w:spacing w:val="-2"/>
        </w:rPr>
        <w:t>информации: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полнота;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1"/>
        <w:ind w:left="378" w:hanging="270"/>
        <w:rPr>
          <w:sz w:val="26"/>
        </w:rPr>
      </w:pPr>
      <w:r>
        <w:rPr>
          <w:spacing w:val="-2"/>
          <w:sz w:val="26"/>
        </w:rPr>
        <w:t>конкретность;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объективность;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rPr>
          <w:sz w:val="26"/>
        </w:rPr>
      </w:pPr>
      <w:r>
        <w:rPr>
          <w:spacing w:val="-2"/>
          <w:sz w:val="26"/>
        </w:rPr>
        <w:t>своевременность.</w:t>
      </w:r>
    </w:p>
    <w:p w:rsidR="00C675DF" w:rsidRDefault="00FB277B">
      <w:pPr>
        <w:pStyle w:val="a3"/>
        <w:spacing w:before="20"/>
      </w:pPr>
      <w:r>
        <w:t>Участники</w:t>
      </w:r>
      <w:r>
        <w:rPr>
          <w:spacing w:val="-17"/>
        </w:rPr>
        <w:t xml:space="preserve"> </w:t>
      </w:r>
      <w:r>
        <w:rPr>
          <w:spacing w:val="-2"/>
        </w:rPr>
        <w:t>мониторинга: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18"/>
        <w:ind w:left="378" w:hanging="270"/>
        <w:rPr>
          <w:sz w:val="26"/>
        </w:rPr>
      </w:pPr>
      <w:r>
        <w:rPr>
          <w:spacing w:val="-2"/>
          <w:sz w:val="26"/>
        </w:rPr>
        <w:t>педагоги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МБДОУ;</w:t>
      </w:r>
    </w:p>
    <w:p w:rsidR="00C675DF" w:rsidRDefault="00FB277B">
      <w:pPr>
        <w:pStyle w:val="a4"/>
        <w:numPr>
          <w:ilvl w:val="2"/>
          <w:numId w:val="3"/>
        </w:numPr>
        <w:tabs>
          <w:tab w:val="left" w:pos="378"/>
        </w:tabs>
        <w:spacing w:before="20"/>
        <w:ind w:left="378" w:hanging="270"/>
        <w:jc w:val="both"/>
        <w:rPr>
          <w:sz w:val="26"/>
        </w:rPr>
      </w:pPr>
      <w:r>
        <w:rPr>
          <w:sz w:val="26"/>
        </w:rPr>
        <w:t>воспитанники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МБДОУ.</w:t>
      </w:r>
    </w:p>
    <w:p w:rsidR="00C675DF" w:rsidRDefault="00FB277B">
      <w:pPr>
        <w:pStyle w:val="a4"/>
        <w:numPr>
          <w:ilvl w:val="1"/>
          <w:numId w:val="3"/>
        </w:numPr>
        <w:tabs>
          <w:tab w:val="left" w:pos="699"/>
        </w:tabs>
        <w:spacing w:before="21" w:line="256" w:lineRule="auto"/>
        <w:ind w:right="112" w:firstLine="0"/>
        <w:jc w:val="both"/>
        <w:rPr>
          <w:sz w:val="26"/>
        </w:rPr>
      </w:pPr>
      <w:r>
        <w:rPr>
          <w:sz w:val="26"/>
        </w:rPr>
        <w:t xml:space="preserve">Педагогической диагностики планируемых результатов освоения детьми образовательной программы дошкольного образования подразделяются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промежуточные и итоговые.</w:t>
      </w:r>
    </w:p>
    <w:p w:rsidR="00C675DF" w:rsidRDefault="00FB277B">
      <w:pPr>
        <w:pStyle w:val="a4"/>
        <w:numPr>
          <w:ilvl w:val="0"/>
          <w:numId w:val="2"/>
        </w:numPr>
        <w:tabs>
          <w:tab w:val="left" w:pos="366"/>
        </w:tabs>
        <w:spacing w:line="297" w:lineRule="exact"/>
        <w:ind w:left="366" w:hanging="258"/>
        <w:jc w:val="both"/>
        <w:rPr>
          <w:sz w:val="26"/>
        </w:rPr>
      </w:pPr>
      <w:r>
        <w:rPr>
          <w:spacing w:val="-2"/>
          <w:sz w:val="26"/>
        </w:rPr>
        <w:t>Периодичность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z w:val="26"/>
        </w:rPr>
        <w:t xml:space="preserve"> </w:t>
      </w:r>
      <w:r>
        <w:rPr>
          <w:spacing w:val="-2"/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педагогической</w:t>
      </w:r>
      <w:r>
        <w:rPr>
          <w:sz w:val="26"/>
        </w:rPr>
        <w:t xml:space="preserve"> </w:t>
      </w:r>
      <w:r>
        <w:rPr>
          <w:spacing w:val="-2"/>
          <w:sz w:val="26"/>
        </w:rPr>
        <w:t>диагностики:</w:t>
      </w:r>
    </w:p>
    <w:p w:rsidR="00C675DF" w:rsidRDefault="00FB277B">
      <w:pPr>
        <w:pStyle w:val="a3"/>
        <w:spacing w:before="20" w:line="256" w:lineRule="auto"/>
        <w:ind w:right="108"/>
        <w:jc w:val="both"/>
      </w:pPr>
      <w:r>
        <w:t>промежуточная (текущая) оценка проводится 2 раз в год, в сентябре и мае - это описание динамики формирования интегративных качеств обучающихся</w:t>
      </w:r>
      <w:r>
        <w:rPr>
          <w:spacing w:val="40"/>
        </w:rPr>
        <w:t xml:space="preserve"> </w:t>
      </w:r>
      <w:r>
        <w:t xml:space="preserve">в каждый возрастной период освоения основной общеобразовательной программы дошкольного образования (далее - Программы) по всем направлениям развития </w:t>
      </w:r>
      <w:r>
        <w:rPr>
          <w:spacing w:val="-2"/>
        </w:rPr>
        <w:t>детей.</w:t>
      </w:r>
    </w:p>
    <w:p w:rsidR="00C675DF" w:rsidRDefault="00FB277B">
      <w:pPr>
        <w:pStyle w:val="a3"/>
        <w:spacing w:line="256" w:lineRule="auto"/>
        <w:ind w:right="119"/>
        <w:jc w:val="both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выпуске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 и включает описание интегративных качеств выпускников МБДОУ.</w:t>
      </w:r>
    </w:p>
    <w:p w:rsidR="00C675DF" w:rsidRDefault="00FB277B">
      <w:pPr>
        <w:pStyle w:val="a4"/>
        <w:numPr>
          <w:ilvl w:val="1"/>
          <w:numId w:val="2"/>
        </w:numPr>
        <w:tabs>
          <w:tab w:val="left" w:pos="702"/>
        </w:tabs>
        <w:spacing w:line="256" w:lineRule="auto"/>
        <w:ind w:right="1377" w:firstLine="0"/>
        <w:jc w:val="both"/>
        <w:rPr>
          <w:sz w:val="26"/>
        </w:rPr>
      </w:pPr>
      <w:r>
        <w:rPr>
          <w:sz w:val="26"/>
        </w:rPr>
        <w:t>Формой</w:t>
      </w:r>
      <w:r>
        <w:rPr>
          <w:spacing w:val="-10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9"/>
          <w:sz w:val="26"/>
        </w:rPr>
        <w:t xml:space="preserve"> </w:t>
      </w:r>
      <w:r>
        <w:rPr>
          <w:sz w:val="26"/>
        </w:rPr>
        <w:t>сводные</w:t>
      </w:r>
      <w:r>
        <w:rPr>
          <w:spacing w:val="-10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карты,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графики, диаграммы, справки.</w:t>
      </w:r>
    </w:p>
    <w:p w:rsidR="00C675DF" w:rsidRDefault="00FB277B">
      <w:pPr>
        <w:pStyle w:val="a4"/>
        <w:numPr>
          <w:ilvl w:val="1"/>
          <w:numId w:val="2"/>
        </w:numPr>
        <w:tabs>
          <w:tab w:val="left" w:pos="884"/>
        </w:tabs>
        <w:spacing w:line="254" w:lineRule="auto"/>
        <w:ind w:right="109" w:firstLine="0"/>
        <w:jc w:val="both"/>
        <w:rPr>
          <w:sz w:val="26"/>
        </w:rPr>
      </w:pPr>
      <w:r>
        <w:rPr>
          <w:sz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 регламентирован ст. 44, пунктом 4 ФЗ «Об образовании в РФ».</w:t>
      </w:r>
    </w:p>
    <w:p w:rsidR="00C675DF" w:rsidRDefault="00C675DF">
      <w:pPr>
        <w:spacing w:line="254" w:lineRule="auto"/>
        <w:jc w:val="both"/>
        <w:rPr>
          <w:sz w:val="26"/>
        </w:rPr>
        <w:sectPr w:rsidR="00C675DF">
          <w:pgSz w:w="11910" w:h="16840"/>
          <w:pgMar w:top="1140" w:right="720" w:bottom="280" w:left="1560" w:header="720" w:footer="720" w:gutter="0"/>
          <w:cols w:space="720"/>
        </w:sectPr>
      </w:pPr>
    </w:p>
    <w:p w:rsidR="00C675DF" w:rsidRDefault="00FB277B">
      <w:pPr>
        <w:pStyle w:val="1"/>
        <w:numPr>
          <w:ilvl w:val="2"/>
          <w:numId w:val="2"/>
        </w:numPr>
        <w:tabs>
          <w:tab w:val="left" w:pos="4433"/>
        </w:tabs>
        <w:spacing w:before="72"/>
        <w:ind w:hanging="386"/>
        <w:jc w:val="left"/>
      </w:pPr>
      <w:r>
        <w:rPr>
          <w:spacing w:val="-2"/>
        </w:rPr>
        <w:lastRenderedPageBreak/>
        <w:t>Контроль</w:t>
      </w:r>
    </w:p>
    <w:p w:rsidR="00C675DF" w:rsidRDefault="00C675DF">
      <w:pPr>
        <w:pStyle w:val="a3"/>
        <w:spacing w:before="12"/>
        <w:ind w:left="0"/>
        <w:rPr>
          <w:b/>
        </w:rPr>
      </w:pPr>
    </w:p>
    <w:p w:rsidR="00C675DF" w:rsidRDefault="00FB277B">
      <w:pPr>
        <w:pStyle w:val="a4"/>
        <w:numPr>
          <w:ilvl w:val="3"/>
          <w:numId w:val="2"/>
        </w:numPr>
        <w:tabs>
          <w:tab w:val="left" w:pos="702"/>
        </w:tabs>
        <w:spacing w:line="256" w:lineRule="auto"/>
        <w:ind w:right="112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проведением педагогической диагностики образовательной деятельности и детского развития осуществляет заведующий и старший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воспитатель</w:t>
      </w:r>
    </w:p>
    <w:p w:rsidR="00C675DF" w:rsidRDefault="00C675DF">
      <w:pPr>
        <w:pStyle w:val="a3"/>
        <w:spacing w:before="25"/>
        <w:ind w:left="0"/>
      </w:pPr>
    </w:p>
    <w:p w:rsidR="00C675DF" w:rsidRDefault="00FB277B">
      <w:pPr>
        <w:pStyle w:val="1"/>
        <w:numPr>
          <w:ilvl w:val="2"/>
          <w:numId w:val="2"/>
        </w:numPr>
        <w:tabs>
          <w:tab w:val="left" w:pos="4281"/>
        </w:tabs>
        <w:ind w:left="4281" w:hanging="323"/>
        <w:jc w:val="left"/>
      </w:pPr>
      <w:r>
        <w:rPr>
          <w:spacing w:val="-2"/>
        </w:rPr>
        <w:t>Отчетность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291" w:line="256" w:lineRule="auto"/>
        <w:ind w:right="117" w:firstLine="0"/>
        <w:jc w:val="both"/>
        <w:rPr>
          <w:sz w:val="26"/>
        </w:rPr>
      </w:pPr>
      <w:r>
        <w:rPr>
          <w:sz w:val="26"/>
        </w:rPr>
        <w:t>Воспитатели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5"/>
          <w:sz w:val="26"/>
        </w:rPr>
        <w:t xml:space="preserve"> </w:t>
      </w:r>
      <w:r>
        <w:rPr>
          <w:sz w:val="26"/>
        </w:rPr>
        <w:t>(по согласованию) МБДОУ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старшему воспитателю.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879"/>
        </w:tabs>
        <w:spacing w:line="256" w:lineRule="auto"/>
        <w:ind w:right="117" w:firstLine="0"/>
        <w:jc w:val="both"/>
        <w:rPr>
          <w:sz w:val="26"/>
        </w:rPr>
      </w:pPr>
      <w:r>
        <w:rPr>
          <w:sz w:val="26"/>
        </w:rPr>
        <w:t>Старший воспитатель осуществляет сравнительный анализ педагогической диагностики, делает вывод, зачитывает данные на заседании итогового педагогического совета МБДОУ.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ind w:right="109" w:firstLine="0"/>
        <w:jc w:val="both"/>
        <w:rPr>
          <w:sz w:val="26"/>
        </w:rPr>
      </w:pPr>
      <w:r>
        <w:rPr>
          <w:sz w:val="26"/>
        </w:rPr>
        <w:t xml:space="preserve">По окончании учебного года, на основании диагностических сводных карт, по итогам педагогической диагностики, осуществляется сопоставление с нормативными показателями, формулируются выводы и определяются проблемы, пути их решения и приоритетные задачи МБДОУ для реализации в новом учебном </w:t>
      </w:r>
      <w:r>
        <w:rPr>
          <w:spacing w:val="-2"/>
          <w:sz w:val="26"/>
        </w:rPr>
        <w:t>году.</w:t>
      </w:r>
    </w:p>
    <w:p w:rsidR="00C675DF" w:rsidRDefault="00FB277B">
      <w:pPr>
        <w:pStyle w:val="1"/>
        <w:numPr>
          <w:ilvl w:val="2"/>
          <w:numId w:val="2"/>
        </w:numPr>
        <w:tabs>
          <w:tab w:val="left" w:pos="4108"/>
        </w:tabs>
        <w:ind w:left="4108" w:hanging="323"/>
        <w:jc w:val="left"/>
      </w:pPr>
      <w:r>
        <w:rPr>
          <w:spacing w:val="-2"/>
        </w:rPr>
        <w:t>Документация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294" w:line="254" w:lineRule="auto"/>
        <w:ind w:right="117" w:firstLine="0"/>
        <w:jc w:val="both"/>
        <w:rPr>
          <w:sz w:val="26"/>
        </w:rPr>
      </w:pPr>
      <w:r>
        <w:rPr>
          <w:sz w:val="26"/>
        </w:rPr>
        <w:t>Диагностический материал, пособия для определения уровня усвоения детьми дошкольного возраста с 1,5 до 7 лет образовательных программ хранятся в группах и обновляются по мере необходимости.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before="4" w:line="256" w:lineRule="auto"/>
        <w:ind w:right="114" w:firstLine="0"/>
        <w:jc w:val="both"/>
        <w:rPr>
          <w:sz w:val="26"/>
        </w:rPr>
      </w:pPr>
      <w:r>
        <w:rPr>
          <w:sz w:val="26"/>
        </w:rP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МБДОУ к обучению в школе, уровня музыкального и физического развития детей, развития способностей хранятся у специалистов МБДОУ.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661"/>
        </w:tabs>
        <w:spacing w:line="256" w:lineRule="auto"/>
        <w:ind w:right="110" w:firstLine="0"/>
        <w:jc w:val="both"/>
        <w:rPr>
          <w:sz w:val="26"/>
        </w:rPr>
      </w:pPr>
      <w:r>
        <w:rPr>
          <w:sz w:val="26"/>
        </w:rPr>
        <w:t>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C675DF" w:rsidRDefault="00FB277B">
      <w:pPr>
        <w:pStyle w:val="a4"/>
        <w:numPr>
          <w:ilvl w:val="3"/>
          <w:numId w:val="2"/>
        </w:numPr>
        <w:tabs>
          <w:tab w:val="left" w:pos="879"/>
        </w:tabs>
        <w:spacing w:line="256" w:lineRule="auto"/>
        <w:ind w:right="119" w:firstLine="0"/>
        <w:jc w:val="both"/>
        <w:rPr>
          <w:sz w:val="26"/>
        </w:rPr>
      </w:pPr>
      <w:r>
        <w:rPr>
          <w:sz w:val="26"/>
        </w:rPr>
        <w:t xml:space="preserve">Результаты общей диагностики усвоения детьми программных требований, уровня развития, коррекции и состояния здоровья детей хранятся у старшего </w:t>
      </w:r>
      <w:r>
        <w:rPr>
          <w:spacing w:val="-2"/>
          <w:sz w:val="26"/>
        </w:rPr>
        <w:t>воспитателя.</w:t>
      </w:r>
    </w:p>
    <w:p w:rsidR="00C675DF" w:rsidRDefault="00FB277B">
      <w:pPr>
        <w:pStyle w:val="1"/>
        <w:spacing w:before="298"/>
        <w:ind w:right="5" w:firstLine="0"/>
        <w:jc w:val="center"/>
      </w:pPr>
      <w:r>
        <w:rPr>
          <w:spacing w:val="-2"/>
        </w:rP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C675DF" w:rsidRDefault="00C675DF">
      <w:pPr>
        <w:pStyle w:val="a3"/>
        <w:spacing w:before="15"/>
        <w:ind w:left="0"/>
        <w:rPr>
          <w:b/>
        </w:rPr>
      </w:pPr>
    </w:p>
    <w:p w:rsidR="00C675DF" w:rsidRDefault="00FB277B">
      <w:pPr>
        <w:pStyle w:val="a4"/>
        <w:numPr>
          <w:ilvl w:val="1"/>
          <w:numId w:val="1"/>
        </w:numPr>
        <w:tabs>
          <w:tab w:val="left" w:pos="637"/>
        </w:tabs>
        <w:spacing w:line="268" w:lineRule="auto"/>
        <w:ind w:right="117" w:firstLine="0"/>
        <w:jc w:val="both"/>
        <w:rPr>
          <w:sz w:val="26"/>
        </w:rPr>
      </w:pPr>
      <w:r>
        <w:rPr>
          <w:sz w:val="26"/>
        </w:rPr>
        <w:t xml:space="preserve">Положение вступает в силу </w:t>
      </w:r>
      <w:proofErr w:type="gramStart"/>
      <w:r>
        <w:rPr>
          <w:sz w:val="26"/>
        </w:rPr>
        <w:t>с даты утверждения</w:t>
      </w:r>
      <w:proofErr w:type="gramEnd"/>
      <w:r>
        <w:rPr>
          <w:sz w:val="26"/>
        </w:rPr>
        <w:t xml:space="preserve"> и действует до принятия </w:t>
      </w:r>
      <w:r>
        <w:rPr>
          <w:spacing w:val="-2"/>
          <w:sz w:val="26"/>
        </w:rPr>
        <w:t>нового.</w:t>
      </w:r>
    </w:p>
    <w:p w:rsidR="00C675DF" w:rsidRDefault="00FB277B">
      <w:pPr>
        <w:pStyle w:val="a4"/>
        <w:numPr>
          <w:ilvl w:val="1"/>
          <w:numId w:val="1"/>
        </w:numPr>
        <w:tabs>
          <w:tab w:val="left" w:pos="815"/>
        </w:tabs>
        <w:spacing w:line="264" w:lineRule="auto"/>
        <w:ind w:right="113" w:firstLine="0"/>
        <w:jc w:val="both"/>
        <w:rPr>
          <w:sz w:val="26"/>
        </w:rPr>
      </w:pPr>
      <w:r>
        <w:rPr>
          <w:sz w:val="26"/>
        </w:rPr>
        <w:t>Изменения в настоящее Положение вносятся на основании изменений нормативно правовых актов.</w:t>
      </w:r>
    </w:p>
    <w:sectPr w:rsidR="00C675DF">
      <w:pgSz w:w="11910" w:h="16840"/>
      <w:pgMar w:top="11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B7E"/>
    <w:multiLevelType w:val="multilevel"/>
    <w:tmpl w:val="9252B5D6"/>
    <w:lvl w:ilvl="0">
      <w:start w:val="9"/>
      <w:numFmt w:val="decimal"/>
      <w:lvlText w:val="%1"/>
      <w:lvlJc w:val="left"/>
      <w:pPr>
        <w:ind w:left="10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31"/>
      </w:pPr>
      <w:rPr>
        <w:rFonts w:hint="default"/>
        <w:lang w:val="ru-RU" w:eastAsia="en-US" w:bidi="ar-SA"/>
      </w:rPr>
    </w:lvl>
  </w:abstractNum>
  <w:abstractNum w:abstractNumId="1">
    <w:nsid w:val="3230163C"/>
    <w:multiLevelType w:val="multilevel"/>
    <w:tmpl w:val="50600B2C"/>
    <w:lvl w:ilvl="0">
      <w:start w:val="2"/>
      <w:numFmt w:val="decimal"/>
      <w:lvlText w:val="%1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36"/>
      </w:pPr>
      <w:rPr>
        <w:rFonts w:hint="default"/>
        <w:lang w:val="ru-RU" w:eastAsia="en-US" w:bidi="ar-SA"/>
      </w:rPr>
    </w:lvl>
  </w:abstractNum>
  <w:abstractNum w:abstractNumId="2">
    <w:nsid w:val="33AE4ED2"/>
    <w:multiLevelType w:val="multilevel"/>
    <w:tmpl w:val="0BAAF56E"/>
    <w:lvl w:ilvl="0">
      <w:start w:val="5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43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73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96"/>
      </w:pPr>
      <w:rPr>
        <w:rFonts w:hint="default"/>
        <w:lang w:val="ru-RU" w:eastAsia="en-US" w:bidi="ar-SA"/>
      </w:rPr>
    </w:lvl>
  </w:abstractNum>
  <w:abstractNum w:abstractNumId="3">
    <w:nsid w:val="3B9B59C6"/>
    <w:multiLevelType w:val="multilevel"/>
    <w:tmpl w:val="0D6C2AF4"/>
    <w:lvl w:ilvl="0">
      <w:start w:val="1"/>
      <w:numFmt w:val="decimal"/>
      <w:lvlText w:val="%1"/>
      <w:lvlJc w:val="left"/>
      <w:pPr>
        <w:ind w:left="10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17"/>
      </w:pPr>
      <w:rPr>
        <w:rFonts w:hint="default"/>
        <w:lang w:val="ru-RU" w:eastAsia="en-US" w:bidi="ar-SA"/>
      </w:rPr>
    </w:lvl>
  </w:abstractNum>
  <w:abstractNum w:abstractNumId="4">
    <w:nsid w:val="58533FA7"/>
    <w:multiLevelType w:val="multilevel"/>
    <w:tmpl w:val="363640AE"/>
    <w:lvl w:ilvl="0">
      <w:start w:val="1"/>
      <w:numFmt w:val="decimal"/>
      <w:lvlText w:val="%1."/>
      <w:lvlJc w:val="left"/>
      <w:pPr>
        <w:ind w:left="3825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1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08"/>
      </w:pPr>
      <w:rPr>
        <w:rFonts w:hint="default"/>
        <w:lang w:val="ru-RU" w:eastAsia="en-US" w:bidi="ar-SA"/>
      </w:rPr>
    </w:lvl>
  </w:abstractNum>
  <w:abstractNum w:abstractNumId="5">
    <w:nsid w:val="5B0170A5"/>
    <w:multiLevelType w:val="multilevel"/>
    <w:tmpl w:val="D89EC558"/>
    <w:lvl w:ilvl="0">
      <w:start w:val="2"/>
      <w:numFmt w:val="decimal"/>
      <w:lvlText w:val="%1."/>
      <w:lvlJc w:val="left"/>
      <w:pPr>
        <w:ind w:left="31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5DF"/>
    <w:rsid w:val="008E6858"/>
    <w:rsid w:val="00C675DF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38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38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2024-02-08T20:15:00Z</dcterms:created>
  <dcterms:modified xsi:type="dcterms:W3CDTF">2024-02-27T05:33:00Z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Office Word 2007</vt:lpwstr>
  </property>
</Properties>
</file>